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A71A" w14:textId="5EF148E5" w:rsidR="003E7EF5" w:rsidRDefault="00BE5DB3" w:rsidP="00106847">
      <w:pPr>
        <w:jc w:val="right"/>
        <w:rPr>
          <w:b/>
          <w:bCs/>
          <w:rtl/>
          <w:lang w:bidi="fa-IR"/>
        </w:rPr>
      </w:pPr>
      <w:r w:rsidRPr="00106847">
        <w:rPr>
          <w:rFonts w:hint="cs"/>
          <w:b/>
          <w:bCs/>
          <w:rtl/>
          <w:lang w:bidi="fa-IR"/>
        </w:rPr>
        <w:t>بسمه تعالی</w:t>
      </w:r>
    </w:p>
    <w:p w14:paraId="7E542E5E" w14:textId="77777777" w:rsidR="00106847" w:rsidRPr="00106847" w:rsidRDefault="00106847" w:rsidP="00106847">
      <w:pPr>
        <w:jc w:val="right"/>
        <w:rPr>
          <w:b/>
          <w:bCs/>
          <w:rtl/>
          <w:lang w:bidi="fa-IR"/>
        </w:rPr>
      </w:pPr>
    </w:p>
    <w:p w14:paraId="3DB489E1" w14:textId="77777777" w:rsidR="0012167F" w:rsidRDefault="0012167F" w:rsidP="00BE5DB3">
      <w:pPr>
        <w:jc w:val="center"/>
        <w:rPr>
          <w:rtl/>
          <w:lang w:bidi="fa-IR"/>
        </w:rPr>
      </w:pPr>
    </w:p>
    <w:p w14:paraId="62A4BAA2" w14:textId="77777777" w:rsidR="00BE5DB3" w:rsidRDefault="00BE5DB3" w:rsidP="00BE5DB3">
      <w:pPr>
        <w:jc w:val="center"/>
        <w:rPr>
          <w:rtl/>
          <w:lang w:bidi="fa-IR"/>
        </w:rPr>
      </w:pPr>
    </w:p>
    <w:p w14:paraId="1F5C0D73" w14:textId="0A29A4DE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فهرست اسامی حاضرین در جلسه مجمع</w:t>
      </w:r>
    </w:p>
    <w:p w14:paraId="60F8E934" w14:textId="78015094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 xml:space="preserve">مورخ </w:t>
      </w:r>
      <w:r w:rsidR="00671905">
        <w:rPr>
          <w:rFonts w:cs="B Yekan" w:hint="cs"/>
          <w:sz w:val="28"/>
          <w:szCs w:val="28"/>
          <w:rtl/>
          <w:lang w:bidi="fa-IR"/>
        </w:rPr>
        <w:t>28</w:t>
      </w:r>
      <w:r w:rsidRPr="00BE5DB3">
        <w:rPr>
          <w:rFonts w:cs="B Yekan" w:hint="cs"/>
          <w:sz w:val="28"/>
          <w:szCs w:val="28"/>
          <w:rtl/>
          <w:lang w:bidi="fa-IR"/>
        </w:rPr>
        <w:t>/0</w:t>
      </w:r>
      <w:r w:rsidR="00671905">
        <w:rPr>
          <w:rFonts w:cs="B Yekan" w:hint="cs"/>
          <w:sz w:val="28"/>
          <w:szCs w:val="28"/>
          <w:rtl/>
          <w:lang w:bidi="fa-IR"/>
        </w:rPr>
        <w:t>7</w:t>
      </w:r>
      <w:r w:rsidRPr="00BE5DB3">
        <w:rPr>
          <w:rFonts w:cs="B Yekan" w:hint="cs"/>
          <w:sz w:val="28"/>
          <w:szCs w:val="28"/>
          <w:rtl/>
          <w:lang w:bidi="fa-IR"/>
        </w:rPr>
        <w:t xml:space="preserve">/1403 ساعت </w:t>
      </w:r>
      <w:r w:rsidR="00671905">
        <w:rPr>
          <w:rFonts w:cs="B Yekan" w:hint="cs"/>
          <w:sz w:val="28"/>
          <w:szCs w:val="28"/>
          <w:rtl/>
          <w:lang w:bidi="fa-IR"/>
        </w:rPr>
        <w:t>12</w:t>
      </w:r>
      <w:r w:rsidRPr="00BE5DB3">
        <w:rPr>
          <w:rFonts w:cs="B Yekan" w:hint="cs"/>
          <w:sz w:val="28"/>
          <w:szCs w:val="28"/>
          <w:rtl/>
          <w:lang w:bidi="fa-IR"/>
        </w:rPr>
        <w:t>:00</w:t>
      </w:r>
    </w:p>
    <w:p w14:paraId="665CCDEE" w14:textId="77777777" w:rsidR="00BE5DB3" w:rsidRPr="00BE5DB3" w:rsidRDefault="00BE5DB3" w:rsidP="00BE5DB3">
      <w:pPr>
        <w:jc w:val="center"/>
        <w:rPr>
          <w:rFonts w:cs="B Yekan"/>
          <w:sz w:val="28"/>
          <w:szCs w:val="28"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شماره ثبت 51422 و شناسه ملی 14009928287</w:t>
      </w:r>
    </w:p>
    <w:p w14:paraId="4D9B1E7B" w14:textId="11551C66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6E94CE11" w14:textId="77777777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1DC2E871" w14:textId="77777777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52447F47" w14:textId="28D3A893" w:rsidR="00BE5DB3" w:rsidRDefault="00BE5DB3" w:rsidP="00BE5DB3">
      <w:pPr>
        <w:jc w:val="right"/>
        <w:rPr>
          <w:rFonts w:cs="B Yekan"/>
          <w:rtl/>
          <w:lang w:bidi="fa-IR"/>
        </w:rPr>
      </w:pPr>
      <w:r>
        <w:rPr>
          <w:rFonts w:cs="B Yekan" w:hint="cs"/>
          <w:rtl/>
          <w:lang w:bidi="fa-IR"/>
        </w:rPr>
        <w:t>مجمع صندوق سرمایه گذاری اختصاصی بازارگردانی پرگار با حضور 100 درصد دارندگان واحدها ی ممتاز صندوق به شرح زیر تشکیل گردید.</w:t>
      </w:r>
    </w:p>
    <w:p w14:paraId="1235E89C" w14:textId="77777777" w:rsidR="00AA4E78" w:rsidRDefault="00AA4E78" w:rsidP="00BE5DB3">
      <w:pPr>
        <w:jc w:val="right"/>
        <w:rPr>
          <w:rFonts w:cs="B Yekan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1440"/>
        <w:gridCol w:w="1475"/>
        <w:gridCol w:w="2845"/>
        <w:gridCol w:w="900"/>
      </w:tblGrid>
      <w:tr w:rsidR="00BE5DB3" w14:paraId="20CC8BA2" w14:textId="77777777" w:rsidTr="00AA4E78">
        <w:trPr>
          <w:trHeight w:val="1043"/>
        </w:trPr>
        <w:tc>
          <w:tcPr>
            <w:tcW w:w="2695" w:type="dxa"/>
          </w:tcPr>
          <w:p w14:paraId="7769AE47" w14:textId="78B45367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 نماینده</w:t>
            </w:r>
          </w:p>
        </w:tc>
        <w:tc>
          <w:tcPr>
            <w:tcW w:w="1440" w:type="dxa"/>
          </w:tcPr>
          <w:p w14:paraId="1F5DA84A" w14:textId="670DCED6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درصد</w:t>
            </w:r>
          </w:p>
          <w:p w14:paraId="2C4FDB92" w14:textId="4FE856FB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از کل</w:t>
            </w:r>
          </w:p>
        </w:tc>
        <w:tc>
          <w:tcPr>
            <w:tcW w:w="1475" w:type="dxa"/>
          </w:tcPr>
          <w:p w14:paraId="662A8097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تعداد واحد</w:t>
            </w:r>
          </w:p>
          <w:p w14:paraId="58BC6E82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های ممتاز </w:t>
            </w:r>
          </w:p>
          <w:p w14:paraId="0EA73A99" w14:textId="079420D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تحت تملک</w:t>
            </w:r>
          </w:p>
        </w:tc>
        <w:tc>
          <w:tcPr>
            <w:tcW w:w="2845" w:type="dxa"/>
          </w:tcPr>
          <w:p w14:paraId="407FA8CB" w14:textId="497D604F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</w:t>
            </w:r>
          </w:p>
        </w:tc>
        <w:tc>
          <w:tcPr>
            <w:tcW w:w="900" w:type="dxa"/>
          </w:tcPr>
          <w:p w14:paraId="7C7B49D6" w14:textId="1526561C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ردیف</w:t>
            </w:r>
          </w:p>
        </w:tc>
      </w:tr>
      <w:tr w:rsidR="00BE5DB3" w14:paraId="33357872" w14:textId="77777777" w:rsidTr="00AA4E78">
        <w:trPr>
          <w:trHeight w:val="638"/>
        </w:trPr>
        <w:tc>
          <w:tcPr>
            <w:tcW w:w="2695" w:type="dxa"/>
          </w:tcPr>
          <w:p w14:paraId="6215871D" w14:textId="0D78EF70" w:rsidR="00BE5DB3" w:rsidRDefault="00AA4E78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امیر علی مستخدمین حسینی</w:t>
            </w:r>
          </w:p>
        </w:tc>
        <w:tc>
          <w:tcPr>
            <w:tcW w:w="1440" w:type="dxa"/>
          </w:tcPr>
          <w:p w14:paraId="6EED4564" w14:textId="1A90A788" w:rsidR="00BE5DB3" w:rsidRDefault="00AA4E78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00/75</w:t>
            </w:r>
          </w:p>
        </w:tc>
        <w:tc>
          <w:tcPr>
            <w:tcW w:w="1475" w:type="dxa"/>
          </w:tcPr>
          <w:p w14:paraId="1F8BEFB6" w14:textId="2C60F89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30.000</w:t>
            </w:r>
          </w:p>
        </w:tc>
        <w:tc>
          <w:tcPr>
            <w:tcW w:w="2845" w:type="dxa"/>
          </w:tcPr>
          <w:p w14:paraId="5677DFA0" w14:textId="7A39DD92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کارگزاری سرمایه و دانش</w:t>
            </w:r>
          </w:p>
        </w:tc>
        <w:tc>
          <w:tcPr>
            <w:tcW w:w="900" w:type="dxa"/>
          </w:tcPr>
          <w:p w14:paraId="4FCAD40B" w14:textId="33E82838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1</w:t>
            </w:r>
          </w:p>
        </w:tc>
      </w:tr>
      <w:tr w:rsidR="00BE5DB3" w14:paraId="1906B0D2" w14:textId="77777777" w:rsidTr="00AA4E78">
        <w:trPr>
          <w:trHeight w:val="728"/>
        </w:trPr>
        <w:tc>
          <w:tcPr>
            <w:tcW w:w="2695" w:type="dxa"/>
          </w:tcPr>
          <w:p w14:paraId="255A8E13" w14:textId="694EE73A" w:rsidR="00BE5DB3" w:rsidRDefault="00AA4E78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عبدالکریم شریعتی بهبهانی</w:t>
            </w:r>
          </w:p>
        </w:tc>
        <w:tc>
          <w:tcPr>
            <w:tcW w:w="1440" w:type="dxa"/>
          </w:tcPr>
          <w:p w14:paraId="1E092E85" w14:textId="39CF31BA" w:rsidR="00BE5DB3" w:rsidRDefault="00AA4E78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00/25</w:t>
            </w:r>
          </w:p>
        </w:tc>
        <w:tc>
          <w:tcPr>
            <w:tcW w:w="1475" w:type="dxa"/>
          </w:tcPr>
          <w:p w14:paraId="614A5FF5" w14:textId="57AA0B85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10.000</w:t>
            </w:r>
          </w:p>
        </w:tc>
        <w:tc>
          <w:tcPr>
            <w:tcW w:w="2845" w:type="dxa"/>
          </w:tcPr>
          <w:p w14:paraId="7D502A51" w14:textId="17B4226F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توسعه تدبیر پویا پیشه</w:t>
            </w:r>
          </w:p>
        </w:tc>
        <w:tc>
          <w:tcPr>
            <w:tcW w:w="900" w:type="dxa"/>
          </w:tcPr>
          <w:p w14:paraId="07747059" w14:textId="6C5BC0B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2</w:t>
            </w:r>
          </w:p>
        </w:tc>
      </w:tr>
      <w:tr w:rsidR="001512E1" w14:paraId="35B9AAC0" w14:textId="77777777" w:rsidTr="00AA4E78">
        <w:trPr>
          <w:trHeight w:val="728"/>
        </w:trPr>
        <w:tc>
          <w:tcPr>
            <w:tcW w:w="2695" w:type="dxa"/>
          </w:tcPr>
          <w:p w14:paraId="3568A4BA" w14:textId="6BB5A600" w:rsidR="001512E1" w:rsidRDefault="00E12980" w:rsidP="001512E1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محمد رضا طلایی پور</w:t>
            </w:r>
          </w:p>
        </w:tc>
        <w:tc>
          <w:tcPr>
            <w:tcW w:w="1440" w:type="dxa"/>
          </w:tcPr>
          <w:p w14:paraId="0A84337D" w14:textId="37AC959A" w:rsidR="001512E1" w:rsidRDefault="001512E1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1475" w:type="dxa"/>
          </w:tcPr>
          <w:p w14:paraId="0CB7F391" w14:textId="6BE12746" w:rsidR="001512E1" w:rsidRPr="00BE5DB3" w:rsidRDefault="001512E1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2845" w:type="dxa"/>
          </w:tcPr>
          <w:p w14:paraId="0807BB26" w14:textId="16B654D5" w:rsidR="001512E1" w:rsidRDefault="001512E1" w:rsidP="001512E1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موسسه حسابرسی وانیا نیک تدبیر</w:t>
            </w:r>
          </w:p>
        </w:tc>
        <w:tc>
          <w:tcPr>
            <w:tcW w:w="900" w:type="dxa"/>
          </w:tcPr>
          <w:p w14:paraId="2BA3607F" w14:textId="2ED84D96" w:rsidR="001512E1" w:rsidRDefault="001512E1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/>
                <w:lang w:bidi="fa-IR"/>
              </w:rPr>
              <w:t>3</w:t>
            </w:r>
          </w:p>
        </w:tc>
      </w:tr>
      <w:tr w:rsidR="00BE5DB3" w14:paraId="5F444AED" w14:textId="77777777" w:rsidTr="00AA4E78">
        <w:trPr>
          <w:trHeight w:val="458"/>
        </w:trPr>
        <w:tc>
          <w:tcPr>
            <w:tcW w:w="2695" w:type="dxa"/>
          </w:tcPr>
          <w:p w14:paraId="30BA1B64" w14:textId="7777777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1440" w:type="dxa"/>
          </w:tcPr>
          <w:p w14:paraId="6EB9A085" w14:textId="1575151B" w:rsidR="00BE5DB3" w:rsidRDefault="00AA4E78" w:rsidP="00AA4E78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00/100</w:t>
            </w:r>
          </w:p>
        </w:tc>
        <w:tc>
          <w:tcPr>
            <w:tcW w:w="1475" w:type="dxa"/>
          </w:tcPr>
          <w:p w14:paraId="624FFC4F" w14:textId="75179188" w:rsidR="00BE5DB3" w:rsidRDefault="00BE5DB3" w:rsidP="008170C5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40.000</w:t>
            </w:r>
          </w:p>
        </w:tc>
        <w:tc>
          <w:tcPr>
            <w:tcW w:w="2845" w:type="dxa"/>
          </w:tcPr>
          <w:p w14:paraId="318F556A" w14:textId="5873FF5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900" w:type="dxa"/>
          </w:tcPr>
          <w:p w14:paraId="62CCA0DE" w14:textId="42C9D396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جمع</w:t>
            </w:r>
          </w:p>
        </w:tc>
      </w:tr>
    </w:tbl>
    <w:p w14:paraId="05C9777B" w14:textId="77777777" w:rsidR="00BE5DB3" w:rsidRDefault="00BE5DB3" w:rsidP="00BE5DB3">
      <w:pPr>
        <w:jc w:val="right"/>
        <w:rPr>
          <w:rFonts w:cs="B Yekan"/>
          <w:rtl/>
          <w:lang w:bidi="fa-IR"/>
        </w:rPr>
      </w:pPr>
    </w:p>
    <w:p w14:paraId="5D0D32A1" w14:textId="21BC5CE5" w:rsidR="00BE5DB3" w:rsidRPr="00BE5DB3" w:rsidRDefault="00BE5DB3" w:rsidP="00BE5DB3">
      <w:pPr>
        <w:jc w:val="right"/>
        <w:rPr>
          <w:rFonts w:cs="B Yekan"/>
          <w:b/>
          <w:bCs/>
          <w:rtl/>
          <w:lang w:bidi="fa-IR"/>
        </w:rPr>
      </w:pPr>
      <w:r>
        <w:rPr>
          <w:rFonts w:cs="B Yekan" w:hint="cs"/>
          <w:rtl/>
          <w:lang w:bidi="fa-IR"/>
        </w:rPr>
        <w:t>.</w:t>
      </w:r>
    </w:p>
    <w:sectPr w:rsidR="00BE5DB3" w:rsidRPr="00BE5DB3" w:rsidSect="0012167F"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B6"/>
    <w:rsid w:val="00106847"/>
    <w:rsid w:val="0012167F"/>
    <w:rsid w:val="001512E1"/>
    <w:rsid w:val="00175358"/>
    <w:rsid w:val="003E7EF5"/>
    <w:rsid w:val="00671905"/>
    <w:rsid w:val="008170C5"/>
    <w:rsid w:val="009E549E"/>
    <w:rsid w:val="00A424B6"/>
    <w:rsid w:val="00AA4E78"/>
    <w:rsid w:val="00AE71E2"/>
    <w:rsid w:val="00BE5DB3"/>
    <w:rsid w:val="00E1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7823"/>
  <w15:chartTrackingRefBased/>
  <w15:docId w15:val="{38F5B3AF-2CA3-44E6-9FD6-4CD09C2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sarmaye sarmayee</dc:creator>
  <cp:keywords/>
  <dc:description/>
  <cp:lastModifiedBy>sarmaye sarmayee</cp:lastModifiedBy>
  <cp:revision>21</cp:revision>
  <cp:lastPrinted>2024-04-09T09:24:00Z</cp:lastPrinted>
  <dcterms:created xsi:type="dcterms:W3CDTF">2024-04-09T09:07:00Z</dcterms:created>
  <dcterms:modified xsi:type="dcterms:W3CDTF">2024-10-15T09:06:00Z</dcterms:modified>
</cp:coreProperties>
</file>